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5CD3" w14:textId="77777777" w:rsidR="00897391" w:rsidRPr="006E37FE" w:rsidRDefault="00897391" w:rsidP="0089739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73F5F"/>
          <w:sz w:val="32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 xml:space="preserve">OTVOREN </w:t>
      </w:r>
      <w:r w:rsidRPr="00897391"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 xml:space="preserve">POZIV ZA </w:t>
      </w:r>
      <w:r w:rsidR="00612DA1"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>STUDENTE ARHITEKTURE</w:t>
      </w:r>
      <w:r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>!</w:t>
      </w:r>
      <w:r w:rsidR="006E37FE">
        <w:rPr>
          <w:rFonts w:ascii="Times New Roman" w:eastAsia="Times New Roman" w:hAnsi="Times New Roman" w:cs="Times New Roman"/>
          <w:bCs/>
          <w:color w:val="173F5F"/>
          <w:sz w:val="32"/>
          <w:szCs w:val="27"/>
          <w:lang w:val="en-US"/>
        </w:rPr>
        <w:t xml:space="preserve"> </w:t>
      </w:r>
    </w:p>
    <w:p w14:paraId="6D20F174" w14:textId="77777777" w:rsidR="00475AA9" w:rsidRPr="001B33A8" w:rsidRDefault="00897391" w:rsidP="00475AA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173F5F"/>
          <w:sz w:val="32"/>
          <w:szCs w:val="27"/>
          <w:lang w:val="en-US"/>
        </w:rPr>
      </w:pPr>
      <w:r w:rsidRPr="00897391"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 xml:space="preserve">9. </w:t>
      </w:r>
      <w:proofErr w:type="spellStart"/>
      <w:r w:rsidRPr="00897391"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>Letnja</w:t>
      </w:r>
      <w:proofErr w:type="spellEnd"/>
      <w:r w:rsidRPr="00897391"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 xml:space="preserve"> </w:t>
      </w:r>
      <w:proofErr w:type="spellStart"/>
      <w:r w:rsidRPr="00897391"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>škola</w:t>
      </w:r>
      <w:proofErr w:type="spellEnd"/>
      <w:r w:rsidRPr="00897391"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 xml:space="preserve"> </w:t>
      </w:r>
      <w:proofErr w:type="spellStart"/>
      <w:r w:rsidRPr="00897391"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>arhitekture</w:t>
      </w:r>
      <w:proofErr w:type="spellEnd"/>
      <w:r w:rsidR="00475AA9">
        <w:rPr>
          <w:rFonts w:ascii="Times New Roman" w:eastAsia="Times New Roman" w:hAnsi="Times New Roman" w:cs="Times New Roman"/>
          <w:b/>
          <w:bCs/>
          <w:color w:val="173F5F"/>
          <w:sz w:val="32"/>
          <w:szCs w:val="27"/>
          <w:lang w:val="en-US"/>
        </w:rPr>
        <w:t xml:space="preserve"> 2023. </w:t>
      </w:r>
    </w:p>
    <w:p w14:paraId="23DBD113" w14:textId="77777777" w:rsidR="00897391" w:rsidRPr="00CC4630" w:rsidRDefault="00897391" w:rsidP="00475AA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173F5F"/>
          <w:sz w:val="32"/>
          <w:szCs w:val="27"/>
          <w:lang w:val="en-US"/>
        </w:rPr>
      </w:pPr>
      <w:proofErr w:type="spellStart"/>
      <w:r w:rsidRPr="00897391">
        <w:rPr>
          <w:rFonts w:ascii="Times New Roman" w:eastAsia="Times New Roman" w:hAnsi="Times New Roman" w:cs="Times New Roman"/>
          <w:b/>
          <w:bCs/>
          <w:color w:val="173F5F"/>
          <w:sz w:val="28"/>
          <w:szCs w:val="27"/>
          <w:lang w:val="en-US"/>
        </w:rPr>
        <w:t>Veliko</w:t>
      </w:r>
      <w:proofErr w:type="spellEnd"/>
      <w:r w:rsidRPr="00897391">
        <w:rPr>
          <w:rFonts w:ascii="Times New Roman" w:eastAsia="Times New Roman" w:hAnsi="Times New Roman" w:cs="Times New Roman"/>
          <w:b/>
          <w:bCs/>
          <w:color w:val="173F5F"/>
          <w:sz w:val="28"/>
          <w:szCs w:val="27"/>
          <w:lang w:val="en-US"/>
        </w:rPr>
        <w:t xml:space="preserve"> </w:t>
      </w:r>
      <w:proofErr w:type="spellStart"/>
      <w:r w:rsidRPr="00897391">
        <w:rPr>
          <w:rFonts w:ascii="Times New Roman" w:eastAsia="Times New Roman" w:hAnsi="Times New Roman" w:cs="Times New Roman"/>
          <w:b/>
          <w:bCs/>
          <w:color w:val="173F5F"/>
          <w:sz w:val="28"/>
          <w:szCs w:val="27"/>
          <w:lang w:val="en-US"/>
        </w:rPr>
        <w:t>Trnovo</w:t>
      </w:r>
      <w:proofErr w:type="spellEnd"/>
      <w:r w:rsidRPr="00897391">
        <w:rPr>
          <w:rFonts w:ascii="Times New Roman" w:eastAsia="Times New Roman" w:hAnsi="Times New Roman" w:cs="Times New Roman"/>
          <w:b/>
          <w:bCs/>
          <w:color w:val="173F5F"/>
          <w:sz w:val="28"/>
          <w:szCs w:val="27"/>
          <w:lang w:val="en-US"/>
        </w:rPr>
        <w:t xml:space="preserve">, </w:t>
      </w:r>
      <w:proofErr w:type="spellStart"/>
      <w:r w:rsidRPr="00897391">
        <w:rPr>
          <w:rFonts w:ascii="Times New Roman" w:eastAsia="Times New Roman" w:hAnsi="Times New Roman" w:cs="Times New Roman"/>
          <w:b/>
          <w:bCs/>
          <w:color w:val="173F5F"/>
          <w:sz w:val="28"/>
          <w:szCs w:val="27"/>
          <w:lang w:val="en-US"/>
        </w:rPr>
        <w:t>Bugarska</w:t>
      </w:r>
      <w:proofErr w:type="spellEnd"/>
    </w:p>
    <w:p w14:paraId="42F088F7" w14:textId="77777777" w:rsidR="00897391" w:rsidRPr="00897391" w:rsidRDefault="00897391" w:rsidP="00CD1ACC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73F5F"/>
          <w:sz w:val="28"/>
          <w:szCs w:val="27"/>
          <w:lang w:val="en-US"/>
        </w:rPr>
      </w:pPr>
      <w:r w:rsidRPr="00897391">
        <w:rPr>
          <w:rFonts w:ascii="Times New Roman" w:eastAsia="Times New Roman" w:hAnsi="Times New Roman" w:cs="Times New Roman"/>
          <w:b/>
          <w:bCs/>
          <w:color w:val="173F5F"/>
          <w:sz w:val="28"/>
          <w:szCs w:val="27"/>
          <w:lang w:val="en-US"/>
        </w:rPr>
        <w:t xml:space="preserve">17-27. </w:t>
      </w:r>
      <w:proofErr w:type="spellStart"/>
      <w:r w:rsidRPr="00897391">
        <w:rPr>
          <w:rFonts w:ascii="Times New Roman" w:eastAsia="Times New Roman" w:hAnsi="Times New Roman" w:cs="Times New Roman"/>
          <w:b/>
          <w:bCs/>
          <w:color w:val="173F5F"/>
          <w:sz w:val="28"/>
          <w:szCs w:val="27"/>
          <w:lang w:val="en-US"/>
        </w:rPr>
        <w:t>avgust</w:t>
      </w:r>
      <w:proofErr w:type="spellEnd"/>
      <w:r w:rsidRPr="00897391">
        <w:rPr>
          <w:rFonts w:ascii="Times New Roman" w:eastAsia="Times New Roman" w:hAnsi="Times New Roman" w:cs="Times New Roman"/>
          <w:b/>
          <w:bCs/>
          <w:color w:val="173F5F"/>
          <w:sz w:val="28"/>
          <w:szCs w:val="27"/>
          <w:lang w:val="en-US"/>
        </w:rPr>
        <w:t xml:space="preserve"> 2023. </w:t>
      </w:r>
      <w:proofErr w:type="spellStart"/>
      <w:r w:rsidRPr="00897391">
        <w:rPr>
          <w:rFonts w:ascii="Times New Roman" w:eastAsia="Times New Roman" w:hAnsi="Times New Roman" w:cs="Times New Roman"/>
          <w:b/>
          <w:bCs/>
          <w:color w:val="173F5F"/>
          <w:sz w:val="28"/>
          <w:szCs w:val="27"/>
          <w:lang w:val="en-US"/>
        </w:rPr>
        <w:t>godine</w:t>
      </w:r>
      <w:proofErr w:type="spellEnd"/>
    </w:p>
    <w:p w14:paraId="20C33503" w14:textId="77777777" w:rsidR="00475AA9" w:rsidRDefault="00475AA9" w:rsidP="00475A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</w:p>
    <w:p w14:paraId="7BD5804A" w14:textId="1DE0C5B1" w:rsidR="00475AA9" w:rsidRPr="00612DA1" w:rsidRDefault="00475AA9" w:rsidP="00612DA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Tema: “</w:t>
      </w:r>
      <w:proofErr w:type="spellStart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Urbanističko-</w:t>
      </w:r>
      <w:r w:rsidRPr="00F24B0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arhitektonsko</w:t>
      </w:r>
      <w:proofErr w:type="spellEnd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uređenje</w:t>
      </w:r>
      <w:proofErr w:type="spellEnd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javnih</w:t>
      </w:r>
      <w:proofErr w:type="spellEnd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prostora</w:t>
      </w:r>
      <w:proofErr w:type="spellEnd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u </w:t>
      </w:r>
      <w:proofErr w:type="spellStart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parku</w:t>
      </w:r>
      <w:proofErr w:type="spellEnd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uz</w:t>
      </w:r>
      <w:proofErr w:type="spellEnd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priobalje</w:t>
      </w:r>
      <w:proofErr w:type="spellEnd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reke</w:t>
      </w:r>
      <w:proofErr w:type="spellEnd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Jantre</w:t>
      </w:r>
      <w:proofErr w:type="spellEnd"/>
      <w:r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”</w:t>
      </w:r>
    </w:p>
    <w:p w14:paraId="48A78CAB" w14:textId="1586F186" w:rsidR="00475AA9" w:rsidRDefault="00475AA9" w:rsidP="00612DA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Rok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prijavu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: </w:t>
      </w:r>
      <w:r w:rsidR="00F24B01" w:rsidRPr="00F24B0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25</w:t>
      </w:r>
      <w:r w:rsidRPr="00F24B0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. </w:t>
      </w:r>
      <w:proofErr w:type="spellStart"/>
      <w:r w:rsidR="00612DA1" w:rsidRPr="00F24B0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j</w:t>
      </w:r>
      <w:r w:rsidRPr="00F24B0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ul</w:t>
      </w:r>
      <w:proofErr w:type="spellEnd"/>
      <w:r w:rsidRPr="00F24B0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2023.</w:t>
      </w:r>
    </w:p>
    <w:p w14:paraId="5ECC6AA4" w14:textId="77777777" w:rsidR="00475AA9" w:rsidRDefault="00475AA9" w:rsidP="00612DA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Jezik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srpski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bugarski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engleski</w:t>
      </w:r>
      <w:proofErr w:type="spellEnd"/>
    </w:p>
    <w:p w14:paraId="6323EC58" w14:textId="40F0E754" w:rsidR="00475AA9" w:rsidRDefault="00475AA9" w:rsidP="00612DA1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Organizator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Udruženje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Balka</w:t>
      </w:r>
      <w:r w:rsid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nARH</w:t>
      </w:r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itrav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”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Srbija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“</w:t>
      </w:r>
      <w:proofErr w:type="spellStart"/>
      <w:r w:rsid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BalkanARHitrav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”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Bugarska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u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saradnji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sa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Građevinsko-arhitektonskim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fakultetom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u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Nišu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(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Srbija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)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Univerzitetom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arhitekture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građevinarstva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geodezije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u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Sofiji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(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Bugarska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),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uz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finansijsku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podršku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grada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Veliko</w:t>
      </w:r>
      <w:proofErr w:type="spellEnd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D63A62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Trnovo</w:t>
      </w:r>
      <w:proofErr w:type="spellEnd"/>
    </w:p>
    <w:p w14:paraId="742ED2D8" w14:textId="77777777" w:rsidR="00612DA1" w:rsidRDefault="00612DA1" w:rsidP="00612DA1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Uslov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učešće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Poziv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namenjen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studentima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arhitekture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studentima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IV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integrisanih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studija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Građevinsko-arhitektonskom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fakultetu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Nišu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. </w:t>
      </w:r>
    </w:p>
    <w:p w14:paraId="435B915E" w14:textId="77777777" w:rsidR="00612DA1" w:rsidRDefault="009D29AF" w:rsidP="00612DA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Prijava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treba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sadrži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: </w:t>
      </w:r>
    </w:p>
    <w:p w14:paraId="2AE4A861" w14:textId="77777777" w:rsidR="009D29AF" w:rsidRDefault="009D29AF" w:rsidP="009D29AF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porfolio</w:t>
      </w:r>
      <w:proofErr w:type="spellEnd"/>
      <w:r w:rsidR="00CC4630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(</w:t>
      </w:r>
      <w:proofErr w:type="spellStart"/>
      <w:r w:rsidR="00CC4630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sa</w:t>
      </w:r>
      <w:proofErr w:type="spellEnd"/>
      <w:r w:rsidR="00CC4630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CC4630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kraćom</w:t>
      </w:r>
      <w:proofErr w:type="spellEnd"/>
      <w:r w:rsidR="00CC4630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CC4630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biografijom</w:t>
      </w:r>
      <w:proofErr w:type="spellEnd"/>
      <w:r w:rsidR="00CC4630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)</w:t>
      </w:r>
    </w:p>
    <w:p w14:paraId="211C53ED" w14:textId="77777777" w:rsidR="009D29AF" w:rsidRDefault="009D29AF" w:rsidP="009D29AF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motivaciono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pismo</w:t>
      </w:r>
    </w:p>
    <w:p w14:paraId="77AB5DD8" w14:textId="15236E41" w:rsidR="000F144E" w:rsidRPr="00CC4630" w:rsidRDefault="00CC4630" w:rsidP="00612DA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Svoj</w:t>
      </w:r>
      <w:proofErr w:type="spellEnd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portfolio</w:t>
      </w:r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motivaciono</w:t>
      </w:r>
      <w:proofErr w:type="spellEnd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pismo </w:t>
      </w:r>
      <w:proofErr w:type="spellStart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možete</w:t>
      </w:r>
      <w:proofErr w:type="spellEnd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poslati</w:t>
      </w:r>
      <w:proofErr w:type="spellEnd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na</w:t>
      </w:r>
      <w:proofErr w:type="spellEnd"/>
      <w:r w:rsidR="00612DA1" w:rsidRPr="00612DA1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mail: </w:t>
      </w:r>
      <w:hyperlink r:id="rId4" w:history="1">
        <w:r w:rsidR="000F144E" w:rsidRPr="003C12D8">
          <w:rPr>
            <w:rStyle w:val="Hyperlink"/>
            <w:rFonts w:ascii="Times New Roman" w:eastAsia="Times New Roman" w:hAnsi="Times New Roman" w:cs="Times New Roman"/>
            <w:bCs/>
            <w:sz w:val="24"/>
            <w:szCs w:val="27"/>
            <w:lang w:val="en-US"/>
          </w:rPr>
          <w:t>balkan.arhitrav16@gmail.com</w:t>
        </w:r>
      </w:hyperlink>
    </w:p>
    <w:p w14:paraId="782EB092" w14:textId="285C64AE" w:rsidR="000F144E" w:rsidRPr="000F144E" w:rsidRDefault="000F144E" w:rsidP="000F144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Centar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za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održivi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prostorni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razvoj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</w:t>
      </w:r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alkanARHitrav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“</w:t>
      </w:r>
      <w:r w:rsidR="00B811D8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iz</w:t>
      </w:r>
      <w:proofErr w:type="spellEnd"/>
      <w:proofErr w:type="gram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Dimitrovgrada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je</w:t>
      </w:r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udruženje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osnovano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2016.</w:t>
      </w:r>
      <w:r w:rsidR="00B811D8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od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grupe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lokalnih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arhitekata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.</w:t>
      </w:r>
    </w:p>
    <w:p w14:paraId="5561116A" w14:textId="4C872423" w:rsidR="000F144E" w:rsidRPr="000F144E" w:rsidRDefault="000F144E" w:rsidP="000F144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Bavi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se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održivim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prostornim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razvojem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istraživanjem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očuvanjem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promocijom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prirodnog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kulturnog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nasleđa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kao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potencijala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za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razvoj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turizma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revitalizaciju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devastiranih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ruralnih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zajednica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kao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urbanih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sredina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delovanjem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polju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arhitekture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urban</w:t>
      </w:r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og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dizajna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kulture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zaštite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životne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proofErr w:type="gram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sredine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saradnjom</w:t>
      </w:r>
      <w:proofErr w:type="spellEnd"/>
      <w:proofErr w:type="gram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umrežavanjem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udruženjima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institucijama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pojedincima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koji dele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slične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ideje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o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mogućnosti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održivog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razvoja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uz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poštovanje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prirodnog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okruženja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kulturne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baštine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.</w:t>
      </w:r>
    </w:p>
    <w:p w14:paraId="45B1DCBC" w14:textId="79B0F7E8" w:rsidR="000F144E" w:rsidRPr="000F144E" w:rsidRDefault="000F144E" w:rsidP="000F144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Iako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mlado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udruženje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je za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kratko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vreme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delovanja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(7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godina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formalnog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1 </w:t>
      </w:r>
      <w:proofErr w:type="gram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god</w:t>
      </w:r>
      <w:proofErr w:type="gram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.</w:t>
      </w:r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neformalnog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delovanja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)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realizovalo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više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projekata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iz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oblasti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istrživanja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zaštite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promocije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kulturne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baštine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(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letnja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škola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arhitekture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tematski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paneli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izložbe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foto-konkurs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kulturne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manifestacije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radionice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).</w:t>
      </w:r>
    </w:p>
    <w:p w14:paraId="1E472768" w14:textId="5AB1545D" w:rsidR="000F144E" w:rsidRPr="000F144E" w:rsidRDefault="000F144E" w:rsidP="000F144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Ono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što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obeležava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ličnu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kartu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udruženja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je „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Letnja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škola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arhitekture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„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koju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smo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2015.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godine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kao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neformalna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grupa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lokalnih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proofErr w:type="gram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arhitekata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pokrenuli</w:t>
      </w:r>
      <w:proofErr w:type="spellEnd"/>
      <w:proofErr w:type="gram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kao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odgovor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sve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očigledniji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rizik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od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gubljenja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autentičnog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prirodnog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kulturnog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identiteta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naših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sela,</w:t>
      </w:r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ali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urbanih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sredina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izazvanog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propadanjem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samih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objekata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usled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zapuštenosti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često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neprimerene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obnove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„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nekontrolisane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urbanizacije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“. </w:t>
      </w:r>
    </w:p>
    <w:p w14:paraId="067D1FD8" w14:textId="66057045" w:rsidR="007F1FE9" w:rsidRDefault="000F144E" w:rsidP="000F144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</w:pP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lastRenderedPageBreak/>
        <w:t>Letnju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školu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arhitekture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realizujemo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8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godina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za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redom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pa se s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pravom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može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reći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da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već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ima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tradicionalni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ali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međunarodni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karakter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s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obzirom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da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njeni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učesnici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studenti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profesori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iz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Srbije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Bugarske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Građevinsko-arhitektonskog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fakulteta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Univerziteta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u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Nišu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Arhitektonskog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fakulteta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Univerziteta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za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arhitekturu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urbanizam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geodeziju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u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Sofiji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, a od 2021.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imamo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student</w:t>
      </w:r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e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i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sa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Arhitektonskog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fakulteta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Univerziteta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 xml:space="preserve"> u </w:t>
      </w:r>
      <w:proofErr w:type="spellStart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Beogradu</w:t>
      </w:r>
      <w:proofErr w:type="spellEnd"/>
      <w:r w:rsidRPr="000F144E"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.</w:t>
      </w:r>
    </w:p>
    <w:p w14:paraId="44A0F4CD" w14:textId="06E51845" w:rsidR="007F1FE9" w:rsidRPr="007F1FE9" w:rsidRDefault="007F1FE9" w:rsidP="000F144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73F5F"/>
          <w:sz w:val="24"/>
          <w:szCs w:val="27"/>
        </w:rPr>
      </w:pPr>
      <w:proofErr w:type="spell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  <w:lang w:val="en-US"/>
        </w:rPr>
        <w:t>Ovogodi</w:t>
      </w:r>
      <w:proofErr w:type="spell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</w:rPr>
        <w:t xml:space="preserve">šnja Letnja škola arhitekture „Veliko Trnovo </w:t>
      </w:r>
      <w:proofErr w:type="gramStart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</w:rPr>
        <w:t>2023“</w:t>
      </w:r>
      <w:r w:rsidR="00B811D8">
        <w:rPr>
          <w:rFonts w:ascii="Times New Roman" w:eastAsia="Times New Roman" w:hAnsi="Times New Roman" w:cs="Times New Roman"/>
          <w:bCs/>
          <w:color w:val="173F5F"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173F5F"/>
          <w:sz w:val="24"/>
          <w:szCs w:val="27"/>
        </w:rPr>
        <w:t>održava</w:t>
      </w:r>
      <w:proofErr w:type="gramEnd"/>
      <w:r>
        <w:rPr>
          <w:rFonts w:ascii="Times New Roman" w:eastAsia="Times New Roman" w:hAnsi="Times New Roman" w:cs="Times New Roman"/>
          <w:bCs/>
          <w:color w:val="173F5F"/>
          <w:sz w:val="24"/>
          <w:szCs w:val="27"/>
        </w:rPr>
        <w:t xml:space="preserve"> se u gradu Veliko Trnovo, u Bugarskoj, a projektni zadatak je uređenje javnih prostora u parku uz priobalje reke Jantre, nasuprot starog gradskog jezgra Velikog Trnova. </w:t>
      </w:r>
    </w:p>
    <w:sectPr w:rsidR="007F1FE9" w:rsidRPr="007F1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18"/>
    <w:rsid w:val="000F144E"/>
    <w:rsid w:val="00124017"/>
    <w:rsid w:val="00181C77"/>
    <w:rsid w:val="001B33A8"/>
    <w:rsid w:val="002560D2"/>
    <w:rsid w:val="002D146B"/>
    <w:rsid w:val="00346C18"/>
    <w:rsid w:val="00424550"/>
    <w:rsid w:val="00472677"/>
    <w:rsid w:val="00475AA9"/>
    <w:rsid w:val="00612DA1"/>
    <w:rsid w:val="00637B62"/>
    <w:rsid w:val="006E37FE"/>
    <w:rsid w:val="007F1FE9"/>
    <w:rsid w:val="00897391"/>
    <w:rsid w:val="00910E7D"/>
    <w:rsid w:val="00941E36"/>
    <w:rsid w:val="009D29AF"/>
    <w:rsid w:val="00B811D8"/>
    <w:rsid w:val="00BC4C84"/>
    <w:rsid w:val="00CC4630"/>
    <w:rsid w:val="00CD1ACC"/>
    <w:rsid w:val="00D63A62"/>
    <w:rsid w:val="00E240B3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D114"/>
  <w15:chartTrackingRefBased/>
  <w15:docId w15:val="{B7091331-67B9-4EB2-AEE9-EAD034FF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Heading3">
    <w:name w:val="heading 3"/>
    <w:basedOn w:val="Normal"/>
    <w:link w:val="Heading3Char"/>
    <w:uiPriority w:val="9"/>
    <w:qFormat/>
    <w:rsid w:val="00346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6C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973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F1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kan.arhitrav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Miomir Vasov</cp:lastModifiedBy>
  <cp:revision>2</cp:revision>
  <dcterms:created xsi:type="dcterms:W3CDTF">2023-07-05T12:02:00Z</dcterms:created>
  <dcterms:modified xsi:type="dcterms:W3CDTF">2023-07-05T12:02:00Z</dcterms:modified>
</cp:coreProperties>
</file>